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FD0911" w:rsidRDefault="009101F9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</w:t>
      </w:r>
      <w:r w:rsidR="004959FE">
        <w:rPr>
          <w:rFonts w:ascii="Times New Roman" w:hAnsi="Times New Roman" w:cs="Times New Roman"/>
          <w:bCs/>
          <w:sz w:val="28"/>
          <w:szCs w:val="28"/>
        </w:rPr>
        <w:t>02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.202</w:t>
      </w:r>
      <w:r w:rsidR="004959FE">
        <w:rPr>
          <w:rFonts w:ascii="Times New Roman" w:hAnsi="Times New Roman" w:cs="Times New Roman"/>
          <w:bCs/>
          <w:sz w:val="28"/>
          <w:szCs w:val="28"/>
        </w:rPr>
        <w:t>3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1DC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</w:p>
    <w:p w:rsidR="009F2FBF" w:rsidRPr="00FD0911" w:rsidRDefault="009F2FBF" w:rsidP="002D4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FD0911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FD09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82537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06695918"/>
      <w:r w:rsidR="007D7E85" w:rsidRPr="0082537E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 </w:t>
      </w:r>
      <w:r w:rsidR="004959FE" w:rsidRPr="0082537E">
        <w:rPr>
          <w:rFonts w:ascii="Times New Roman" w:hAnsi="Times New Roman" w:cs="Times New Roman"/>
          <w:bCs/>
          <w:iCs/>
          <w:sz w:val="28"/>
          <w:szCs w:val="28"/>
        </w:rPr>
        <w:t>«Об утверждении Положения об организации и ведении гражданской обороны в Нижнеилимском муниципальном</w:t>
      </w:r>
      <w:r w:rsidR="007D7E85" w:rsidRPr="0082537E">
        <w:rPr>
          <w:rFonts w:ascii="Times New Roman" w:hAnsi="Times New Roman" w:cs="Times New Roman"/>
          <w:bCs/>
          <w:iCs/>
          <w:sz w:val="28"/>
          <w:szCs w:val="28"/>
        </w:rPr>
        <w:t xml:space="preserve"> район</w:t>
      </w:r>
      <w:bookmarkEnd w:id="1"/>
      <w:r w:rsidR="004959FE" w:rsidRPr="0082537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D7E85" w:rsidRPr="0082537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253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2684C" w:rsidRPr="0082537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959FE" w:rsidRPr="00803831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" w:history="1">
        <w:r w:rsidR="004959FE" w:rsidRPr="0080383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http://nilim.irkobl.ru/otsenka-reguliruyushchego-vozdeystviya-munitsipalnykh-normativno-pravovykh-aktov/proekty-mnpa/</w:t>
        </w:r>
      </w:hyperlink>
      <w:r w:rsidR="004959FE" w:rsidRPr="00803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FD0911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C1B9B" w:rsidRPr="00FD0911"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="004959FE">
        <w:rPr>
          <w:rFonts w:ascii="Times New Roman" w:hAnsi="Times New Roman" w:cs="Times New Roman"/>
          <w:bCs/>
          <w:sz w:val="28"/>
          <w:szCs w:val="28"/>
        </w:rPr>
        <w:t>по гражданской обороне и чрезвычайным ситуациям</w:t>
      </w:r>
      <w:r w:rsidR="001C1B9B" w:rsidRPr="00FD091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1C1B9B" w:rsidRPr="00FD0911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1C1B9B" w:rsidRPr="00FD09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4959FE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37E">
        <w:rPr>
          <w:rFonts w:ascii="Times New Roman" w:hAnsi="Times New Roman" w:cs="Times New Roman"/>
          <w:bCs/>
          <w:sz w:val="28"/>
          <w:szCs w:val="28"/>
        </w:rPr>
        <w:t xml:space="preserve">требуется утверждение Положения об организации ведении гражданской обороны в Нижнеилимском муниципальном районе в связи с </w:t>
      </w:r>
      <w:r w:rsidR="004959FE" w:rsidRPr="004959FE">
        <w:rPr>
          <w:rFonts w:ascii="Times New Roman" w:hAnsi="Times New Roman" w:cs="Times New Roman"/>
          <w:bCs/>
          <w:iCs/>
          <w:sz w:val="28"/>
          <w:szCs w:val="28"/>
        </w:rPr>
        <w:t>внесение</w:t>
      </w:r>
      <w:r w:rsidR="0082537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959FE" w:rsidRPr="004959FE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 в Федеральный закон от 12.02.199</w:t>
      </w:r>
      <w:r w:rsidR="0082537E">
        <w:rPr>
          <w:rFonts w:ascii="Times New Roman" w:hAnsi="Times New Roman" w:cs="Times New Roman"/>
          <w:bCs/>
          <w:iCs/>
          <w:sz w:val="28"/>
          <w:szCs w:val="28"/>
        </w:rPr>
        <w:t>8 г. № 28-ФЗ «О гражданской обо</w:t>
      </w:r>
      <w:r w:rsidR="004959FE" w:rsidRPr="004959FE">
        <w:rPr>
          <w:rFonts w:ascii="Times New Roman" w:hAnsi="Times New Roman" w:cs="Times New Roman"/>
          <w:bCs/>
          <w:iCs/>
          <w:sz w:val="28"/>
          <w:szCs w:val="28"/>
        </w:rPr>
        <w:t>роне», Постановление Правительства Российской Федерации от 26.11.2007 г. № 804 «Об утверждении Положения о гражданской обороне в Российской Федерации», приказ Министерства Российской Федерации по делам гражданской обороны, чрезвычайным ситуациям и ликвидации последствий стихийных бедствий от 14.11.2008 г. № 687 «Об утверждении положения об организации и ведении гражданской обороны в муниципальных образованиях и организациях», Указ Губернатора Иркутской области от 07.09.2009 г. № 125/65-УГ «Об утверждении Положения об организации и ведении гражданской обороны в Иркутской об</w:t>
      </w:r>
      <w:r w:rsidR="004959FE">
        <w:rPr>
          <w:rFonts w:ascii="Times New Roman" w:hAnsi="Times New Roman" w:cs="Times New Roman"/>
          <w:bCs/>
          <w:iCs/>
          <w:sz w:val="28"/>
          <w:szCs w:val="28"/>
        </w:rPr>
        <w:t xml:space="preserve">ласти», </w:t>
      </w:r>
    </w:p>
    <w:p w:rsidR="0082537E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37E">
        <w:rPr>
          <w:rFonts w:ascii="Times New Roman" w:hAnsi="Times New Roman" w:cs="Times New Roman"/>
          <w:sz w:val="28"/>
          <w:szCs w:val="28"/>
        </w:rPr>
        <w:t>определение</w:t>
      </w:r>
      <w:r w:rsidR="0082537E" w:rsidRPr="0082537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82537E">
        <w:rPr>
          <w:rFonts w:ascii="Times New Roman" w:hAnsi="Times New Roman" w:cs="Times New Roman"/>
          <w:sz w:val="28"/>
          <w:szCs w:val="28"/>
        </w:rPr>
        <w:t>х</w:t>
      </w:r>
      <w:r w:rsidR="0082537E" w:rsidRPr="0082537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2537E">
        <w:rPr>
          <w:rFonts w:ascii="Times New Roman" w:hAnsi="Times New Roman" w:cs="Times New Roman"/>
          <w:sz w:val="28"/>
          <w:szCs w:val="28"/>
        </w:rPr>
        <w:t>й</w:t>
      </w:r>
      <w:r w:rsidR="0082537E" w:rsidRPr="0082537E">
        <w:rPr>
          <w:rFonts w:ascii="Times New Roman" w:hAnsi="Times New Roman" w:cs="Times New Roman"/>
          <w:sz w:val="28"/>
          <w:szCs w:val="28"/>
        </w:rPr>
        <w:t xml:space="preserve"> подготовки к ведению и ведения гражданской обороны, а также основны</w:t>
      </w:r>
      <w:r w:rsidR="0082537E">
        <w:rPr>
          <w:rFonts w:ascii="Times New Roman" w:hAnsi="Times New Roman" w:cs="Times New Roman"/>
          <w:sz w:val="28"/>
          <w:szCs w:val="28"/>
        </w:rPr>
        <w:t>х</w:t>
      </w:r>
      <w:r w:rsidR="0082537E" w:rsidRPr="0082537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2537E">
        <w:rPr>
          <w:rFonts w:ascii="Times New Roman" w:hAnsi="Times New Roman" w:cs="Times New Roman"/>
          <w:sz w:val="28"/>
          <w:szCs w:val="28"/>
        </w:rPr>
        <w:t>й</w:t>
      </w:r>
      <w:r w:rsidR="0082537E" w:rsidRPr="0082537E">
        <w:rPr>
          <w:rFonts w:ascii="Times New Roman" w:hAnsi="Times New Roman" w:cs="Times New Roman"/>
          <w:sz w:val="28"/>
          <w:szCs w:val="28"/>
        </w:rPr>
        <w:t xml:space="preserve"> по гражданской обороне в Нижнеилимском </w:t>
      </w:r>
      <w:r w:rsidR="0082537E" w:rsidRPr="0082537E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</w:t>
      </w:r>
      <w:r w:rsidR="008253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684C" w:rsidRPr="0082537E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37E" w:rsidRPr="0082537E">
        <w:rPr>
          <w:rFonts w:ascii="Times New Roman" w:hAnsi="Times New Roman" w:cs="Times New Roman"/>
          <w:sz w:val="28"/>
          <w:szCs w:val="28"/>
        </w:rPr>
        <w:t xml:space="preserve">В случае отсутствия Положения об организации и ведении гражданской обороны в Нижнеилимском муниципальном районе не будет определена организация, основные направления подготовки к ведению и ведения гражданской обороны, а также основные мероприятия по гражданской обороне в Нижнеилимском муниципальном районе, в муниципальных образованиях </w:t>
      </w:r>
      <w:proofErr w:type="spellStart"/>
      <w:r w:rsidR="0082537E" w:rsidRPr="0082537E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82537E" w:rsidRPr="0082537E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организациях, что приведет к нарушению действующего законодательства.</w:t>
      </w:r>
    </w:p>
    <w:p w:rsidR="009F2FBF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5D3">
        <w:rPr>
          <w:rFonts w:ascii="Times New Roman" w:hAnsi="Times New Roman" w:cs="Times New Roman"/>
          <w:bCs/>
          <w:sz w:val="28"/>
          <w:szCs w:val="28"/>
        </w:rPr>
        <w:t>нарушение действующего закон</w:t>
      </w:r>
      <w:r w:rsidR="00803831">
        <w:rPr>
          <w:rFonts w:ascii="Times New Roman" w:hAnsi="Times New Roman" w:cs="Times New Roman"/>
          <w:bCs/>
          <w:sz w:val="28"/>
          <w:szCs w:val="28"/>
        </w:rPr>
        <w:t>о</w:t>
      </w:r>
      <w:r w:rsidR="002D45D3">
        <w:rPr>
          <w:rFonts w:ascii="Times New Roman" w:hAnsi="Times New Roman" w:cs="Times New Roman"/>
          <w:bCs/>
          <w:sz w:val="28"/>
          <w:szCs w:val="28"/>
        </w:rPr>
        <w:t>дател</w:t>
      </w:r>
      <w:r w:rsidR="00803831">
        <w:rPr>
          <w:rFonts w:ascii="Times New Roman" w:hAnsi="Times New Roman" w:cs="Times New Roman"/>
          <w:bCs/>
          <w:sz w:val="28"/>
          <w:szCs w:val="28"/>
        </w:rPr>
        <w:t>ь</w:t>
      </w:r>
      <w:r w:rsidR="002D45D3">
        <w:rPr>
          <w:rFonts w:ascii="Times New Roman" w:hAnsi="Times New Roman" w:cs="Times New Roman"/>
          <w:bCs/>
          <w:sz w:val="28"/>
          <w:szCs w:val="28"/>
        </w:rPr>
        <w:t>ства</w:t>
      </w:r>
      <w:r w:rsidR="00871CA3" w:rsidRPr="00FD0911">
        <w:rPr>
          <w:rFonts w:ascii="Times New Roman" w:hAnsi="Times New Roman" w:cs="Times New Roman"/>
          <w:sz w:val="28"/>
          <w:szCs w:val="28"/>
        </w:rPr>
        <w:t>.</w:t>
      </w:r>
    </w:p>
    <w:p w:rsidR="002D45D3" w:rsidRDefault="009F2FBF" w:rsidP="002D45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5D3">
        <w:rPr>
          <w:rFonts w:ascii="Times New Roman" w:hAnsi="Times New Roman" w:cs="Times New Roman"/>
          <w:sz w:val="28"/>
          <w:szCs w:val="28"/>
        </w:rPr>
        <w:t>определение</w:t>
      </w:r>
      <w:r w:rsidR="002D45D3" w:rsidRPr="0082537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2D45D3">
        <w:rPr>
          <w:rFonts w:ascii="Times New Roman" w:hAnsi="Times New Roman" w:cs="Times New Roman"/>
          <w:sz w:val="28"/>
          <w:szCs w:val="28"/>
        </w:rPr>
        <w:t>х</w:t>
      </w:r>
      <w:r w:rsidR="002D45D3" w:rsidRPr="0082537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D45D3">
        <w:rPr>
          <w:rFonts w:ascii="Times New Roman" w:hAnsi="Times New Roman" w:cs="Times New Roman"/>
          <w:sz w:val="28"/>
          <w:szCs w:val="28"/>
        </w:rPr>
        <w:t>й</w:t>
      </w:r>
      <w:r w:rsidR="002D45D3" w:rsidRPr="0082537E">
        <w:rPr>
          <w:rFonts w:ascii="Times New Roman" w:hAnsi="Times New Roman" w:cs="Times New Roman"/>
          <w:sz w:val="28"/>
          <w:szCs w:val="28"/>
        </w:rPr>
        <w:t xml:space="preserve"> подготовки к ведению и ведения гражданской обороны, а также основны</w:t>
      </w:r>
      <w:r w:rsidR="002D45D3">
        <w:rPr>
          <w:rFonts w:ascii="Times New Roman" w:hAnsi="Times New Roman" w:cs="Times New Roman"/>
          <w:sz w:val="28"/>
          <w:szCs w:val="28"/>
        </w:rPr>
        <w:t>х</w:t>
      </w:r>
      <w:r w:rsidR="002D45D3" w:rsidRPr="0082537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D45D3">
        <w:rPr>
          <w:rFonts w:ascii="Times New Roman" w:hAnsi="Times New Roman" w:cs="Times New Roman"/>
          <w:sz w:val="28"/>
          <w:szCs w:val="28"/>
        </w:rPr>
        <w:t>й</w:t>
      </w:r>
      <w:r w:rsidR="002D45D3" w:rsidRPr="0082537E">
        <w:rPr>
          <w:rFonts w:ascii="Times New Roman" w:hAnsi="Times New Roman" w:cs="Times New Roman"/>
          <w:sz w:val="28"/>
          <w:szCs w:val="28"/>
        </w:rPr>
        <w:t xml:space="preserve"> по гражданской обороне в Нижнеилимском муниципальном районе</w:t>
      </w:r>
      <w:r w:rsidR="002D45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2FBF" w:rsidRPr="00FD0911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FD0911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FD0911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 xml:space="preserve">действующий 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 xml:space="preserve">МНПА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959FE">
        <w:rPr>
          <w:rFonts w:ascii="Times New Roman" w:hAnsi="Times New Roman" w:cs="Times New Roman"/>
          <w:bCs/>
          <w:sz w:val="28"/>
          <w:szCs w:val="28"/>
        </w:rPr>
        <w:t>соответствует действующему законод</w:t>
      </w:r>
      <w:r w:rsidR="00803831">
        <w:rPr>
          <w:rFonts w:ascii="Times New Roman" w:hAnsi="Times New Roman" w:cs="Times New Roman"/>
          <w:bCs/>
          <w:sz w:val="28"/>
          <w:szCs w:val="28"/>
        </w:rPr>
        <w:t>а</w:t>
      </w:r>
      <w:r w:rsidR="004959FE">
        <w:rPr>
          <w:rFonts w:ascii="Times New Roman" w:hAnsi="Times New Roman" w:cs="Times New Roman"/>
          <w:bCs/>
          <w:sz w:val="28"/>
          <w:szCs w:val="28"/>
        </w:rPr>
        <w:t>тельст</w:t>
      </w:r>
      <w:r w:rsidR="00803831">
        <w:rPr>
          <w:rFonts w:ascii="Times New Roman" w:hAnsi="Times New Roman" w:cs="Times New Roman"/>
          <w:bCs/>
          <w:sz w:val="28"/>
          <w:szCs w:val="28"/>
        </w:rPr>
        <w:t>в</w:t>
      </w:r>
      <w:r w:rsidR="004959FE">
        <w:rPr>
          <w:rFonts w:ascii="Times New Roman" w:hAnsi="Times New Roman" w:cs="Times New Roman"/>
          <w:bCs/>
          <w:sz w:val="28"/>
          <w:szCs w:val="28"/>
        </w:rPr>
        <w:t>у.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FD0911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FD0911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5D3" w:rsidRPr="002D45D3">
        <w:rPr>
          <w:rFonts w:ascii="Times New Roman" w:hAnsi="Times New Roman" w:cs="Times New Roman"/>
          <w:bCs/>
          <w:sz w:val="28"/>
          <w:szCs w:val="28"/>
        </w:rPr>
        <w:t xml:space="preserve">Организации, независимо от их организационно-правовых форм и форм </w:t>
      </w:r>
      <w:r w:rsidR="002D45D3">
        <w:rPr>
          <w:rFonts w:ascii="Times New Roman" w:hAnsi="Times New Roman" w:cs="Times New Roman"/>
          <w:bCs/>
          <w:sz w:val="28"/>
          <w:szCs w:val="28"/>
        </w:rPr>
        <w:lastRenderedPageBreak/>
        <w:t>собственности</w:t>
      </w:r>
      <w:r w:rsidR="00871CA3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CA3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5D3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803831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FD0911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803831" w:rsidRPr="00803831">
        <w:rPr>
          <w:rFonts w:ascii="Times New Roman" w:hAnsi="Times New Roman" w:cs="Times New Roman"/>
          <w:bCs/>
          <w:sz w:val="28"/>
          <w:szCs w:val="28"/>
        </w:rPr>
        <w:t>определение основных мероприятий, которые планируют и осуществляют муниципальные образования, организации в целях решения задач в области гражданской об</w:t>
      </w:r>
      <w:r w:rsidR="00803831">
        <w:rPr>
          <w:rFonts w:ascii="Times New Roman" w:hAnsi="Times New Roman" w:cs="Times New Roman"/>
          <w:bCs/>
          <w:sz w:val="28"/>
          <w:szCs w:val="28"/>
        </w:rPr>
        <w:t>ороны.</w:t>
      </w:r>
    </w:p>
    <w:p w:rsidR="009F2FBF" w:rsidRPr="00FD0911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5" w:history="1">
        <w:r w:rsidR="00AD3DF3" w:rsidRPr="00FD09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FD0911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831">
        <w:rPr>
          <w:rFonts w:ascii="Times New Roman" w:hAnsi="Times New Roman" w:cs="Times New Roman"/>
          <w:bCs/>
          <w:sz w:val="28"/>
          <w:szCs w:val="28"/>
        </w:rPr>
        <w:t>принятие нового НМПА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FD0911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FD0911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803831" w:rsidRPr="00803831">
        <w:rPr>
          <w:rFonts w:ascii="Times New Roman" w:hAnsi="Times New Roman" w:cs="Times New Roman"/>
          <w:bCs/>
          <w:sz w:val="28"/>
          <w:szCs w:val="28"/>
        </w:rPr>
        <w:t>определение основных мероприятий, которые планируют и осуществляют муниципальные образования, организации в целях решения зада</w:t>
      </w:r>
      <w:r w:rsidR="00803831">
        <w:rPr>
          <w:rFonts w:ascii="Times New Roman" w:hAnsi="Times New Roman" w:cs="Times New Roman"/>
          <w:bCs/>
          <w:sz w:val="28"/>
          <w:szCs w:val="28"/>
        </w:rPr>
        <w:t>ч в области гражданской обороны.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выгоды и издержки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03831">
        <w:rPr>
          <w:rFonts w:ascii="Times New Roman" w:hAnsi="Times New Roman" w:cs="Times New Roman"/>
          <w:bCs/>
          <w:sz w:val="28"/>
          <w:szCs w:val="28"/>
        </w:rPr>
        <w:t>нет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831">
        <w:rPr>
          <w:rFonts w:ascii="Times New Roman" w:hAnsi="Times New Roman" w:cs="Times New Roman"/>
          <w:bCs/>
          <w:sz w:val="28"/>
          <w:szCs w:val="28"/>
        </w:rPr>
        <w:t>нет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D24EF5" w:rsidRPr="00FD0911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D0911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FD0911">
        <w:rPr>
          <w:b w:val="0"/>
          <w:sz w:val="28"/>
          <w:szCs w:val="28"/>
        </w:rPr>
        <w:t xml:space="preserve"> </w:t>
      </w:r>
      <w:r w:rsidR="00803831">
        <w:rPr>
          <w:b w:val="0"/>
          <w:bCs w:val="0"/>
          <w:sz w:val="28"/>
          <w:szCs w:val="28"/>
        </w:rPr>
        <w:t>не требуется.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FD0911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оценка эффективности не требуется</w:t>
      </w:r>
      <w:r w:rsidR="00D24EF5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FD0911" w:rsidRDefault="009101F9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Балахнина Светлана Алексеевна</w:t>
      </w:r>
      <w:r w:rsidR="00A879FC" w:rsidRPr="00FD0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 отдела социально-экономического развития, тел. 8(39566)3</w:t>
      </w:r>
      <w:r>
        <w:rPr>
          <w:rFonts w:ascii="Times New Roman" w:hAnsi="Times New Roman" w:cs="Times New Roman"/>
          <w:bCs/>
          <w:sz w:val="28"/>
          <w:szCs w:val="28"/>
        </w:rPr>
        <w:t>1581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FD0911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FD0911" w:rsidRDefault="007D7E85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D0911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FD091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Pr="00FD0911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D67C28" w:rsidRPr="00FD0911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FD0911" w:rsidRDefault="009101F9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</w:t>
      </w:r>
      <w:r w:rsidR="00D67C28" w:rsidRPr="00FD09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67C28" w:rsidRPr="00FD0911">
        <w:rPr>
          <w:rFonts w:ascii="Times New Roman" w:hAnsi="Times New Roman" w:cs="Times New Roman"/>
          <w:bCs/>
          <w:sz w:val="28"/>
          <w:szCs w:val="28"/>
        </w:rPr>
        <w:t xml:space="preserve"> отдела СЭР</w:t>
      </w:r>
      <w:r w:rsidR="00D67C28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D67C28" w:rsidRPr="00FD0911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__________              С.А. Балахнина</w:t>
      </w:r>
    </w:p>
    <w:sectPr w:rsidR="00D67C28" w:rsidRPr="00FD0911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FBF"/>
    <w:rsid w:val="0002684C"/>
    <w:rsid w:val="00051A70"/>
    <w:rsid w:val="000A1152"/>
    <w:rsid w:val="000D4C7A"/>
    <w:rsid w:val="001662F8"/>
    <w:rsid w:val="001C1B9B"/>
    <w:rsid w:val="00232496"/>
    <w:rsid w:val="00233645"/>
    <w:rsid w:val="00234A59"/>
    <w:rsid w:val="00271B4B"/>
    <w:rsid w:val="00276393"/>
    <w:rsid w:val="002D45D3"/>
    <w:rsid w:val="002E3DDE"/>
    <w:rsid w:val="00320F93"/>
    <w:rsid w:val="0032310E"/>
    <w:rsid w:val="0035587C"/>
    <w:rsid w:val="003647BA"/>
    <w:rsid w:val="003F7459"/>
    <w:rsid w:val="00432431"/>
    <w:rsid w:val="00437DE1"/>
    <w:rsid w:val="00483574"/>
    <w:rsid w:val="0048545A"/>
    <w:rsid w:val="004959FE"/>
    <w:rsid w:val="004D2453"/>
    <w:rsid w:val="004D6C81"/>
    <w:rsid w:val="00514145"/>
    <w:rsid w:val="0058117D"/>
    <w:rsid w:val="005A62AD"/>
    <w:rsid w:val="005F0C12"/>
    <w:rsid w:val="00654C12"/>
    <w:rsid w:val="006C305E"/>
    <w:rsid w:val="007432D9"/>
    <w:rsid w:val="0074755D"/>
    <w:rsid w:val="00750291"/>
    <w:rsid w:val="00751A3F"/>
    <w:rsid w:val="00767A52"/>
    <w:rsid w:val="00792060"/>
    <w:rsid w:val="007D7E85"/>
    <w:rsid w:val="007F284F"/>
    <w:rsid w:val="00803831"/>
    <w:rsid w:val="00820BCA"/>
    <w:rsid w:val="0082537E"/>
    <w:rsid w:val="008401DC"/>
    <w:rsid w:val="00871CA3"/>
    <w:rsid w:val="008D2C84"/>
    <w:rsid w:val="008F2680"/>
    <w:rsid w:val="008F47A9"/>
    <w:rsid w:val="009101F9"/>
    <w:rsid w:val="00911411"/>
    <w:rsid w:val="009C79A5"/>
    <w:rsid w:val="009F2FBF"/>
    <w:rsid w:val="00A04A34"/>
    <w:rsid w:val="00A879FC"/>
    <w:rsid w:val="00A91DAA"/>
    <w:rsid w:val="00AA1369"/>
    <w:rsid w:val="00AD3DF3"/>
    <w:rsid w:val="00B12BC6"/>
    <w:rsid w:val="00B13272"/>
    <w:rsid w:val="00B334E2"/>
    <w:rsid w:val="00B72B75"/>
    <w:rsid w:val="00BC7082"/>
    <w:rsid w:val="00BD06BB"/>
    <w:rsid w:val="00BD52B3"/>
    <w:rsid w:val="00BF7D6C"/>
    <w:rsid w:val="00C05CFB"/>
    <w:rsid w:val="00CB2E18"/>
    <w:rsid w:val="00CF2123"/>
    <w:rsid w:val="00D07415"/>
    <w:rsid w:val="00D24EF5"/>
    <w:rsid w:val="00D379C4"/>
    <w:rsid w:val="00D40447"/>
    <w:rsid w:val="00D661DC"/>
    <w:rsid w:val="00D67C28"/>
    <w:rsid w:val="00D74500"/>
    <w:rsid w:val="00DB0074"/>
    <w:rsid w:val="00DE2F47"/>
    <w:rsid w:val="00E73C09"/>
    <w:rsid w:val="00EB17B6"/>
    <w:rsid w:val="00F231D6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ADFA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1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lim.irkobl.ru/otsenka-reguliruyushchego-vozdeystviya-munitsipalnykh-normativno-pravovykh-aktov/proekty-mnpa/" TargetMode="Externa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11967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2023-02-20T02:20:00Z</cp:lastPrinted>
  <dcterms:created xsi:type="dcterms:W3CDTF">2020-05-15T07:17:00Z</dcterms:created>
  <dcterms:modified xsi:type="dcterms:W3CDTF">2023-02-20T02:20:00Z</dcterms:modified>
</cp:coreProperties>
</file>